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32224">
      <w:pPr>
        <w:jc w:val="center"/>
        <w:rPr>
          <w:rFonts w:hint="eastAsia" w:ascii="Arial Unicode MS" w:hAnsi="仿宋" w:eastAsia="Arial Unicode MS"/>
          <w:sz w:val="44"/>
          <w:szCs w:val="44"/>
        </w:rPr>
      </w:pPr>
      <w:r>
        <w:rPr>
          <w:rFonts w:hint="eastAsia" w:ascii="Arial Unicode MS" w:hAnsi="仿宋" w:eastAsia="Arial Unicode MS"/>
          <w:sz w:val="44"/>
          <w:szCs w:val="44"/>
        </w:rPr>
        <w:t>安徽省地方标准征求意见反馈表</w:t>
      </w:r>
    </w:p>
    <w:p w14:paraId="62831D6D">
      <w:pPr>
        <w:jc w:val="left"/>
        <w:rPr>
          <w:rFonts w:hint="eastAsia" w:ascii="仿宋" w:hAnsi="仿宋" w:eastAsia="仿宋"/>
          <w:b/>
          <w:bCs w:val="0"/>
          <w:sz w:val="32"/>
          <w:szCs w:val="32"/>
        </w:rPr>
      </w:pPr>
      <w:r>
        <w:rPr>
          <w:rFonts w:hint="eastAsia" w:ascii="仿宋" w:hAnsi="仿宋" w:eastAsia="仿宋"/>
          <w:b/>
          <w:bCs w:val="0"/>
          <w:sz w:val="32"/>
          <w:szCs w:val="32"/>
        </w:rPr>
        <w:t>标准名称：</w:t>
      </w:r>
      <w:r>
        <w:rPr>
          <w:rFonts w:hint="eastAsia"/>
          <w:b/>
          <w:sz w:val="32"/>
        </w:rPr>
        <w:t>《</w:t>
      </w:r>
      <w:r>
        <w:rPr>
          <w:rFonts w:hint="eastAsia" w:ascii="仿宋" w:hAnsi="仿宋" w:eastAsia="仿宋"/>
          <w:b/>
          <w:bCs w:val="0"/>
          <w:sz w:val="32"/>
          <w:szCs w:val="32"/>
        </w:rPr>
        <w:t>中医护理灸疗技术操作规范  第一部分 督灸</w:t>
      </w:r>
      <w:r>
        <w:rPr>
          <w:rFonts w:hint="eastAsia"/>
          <w:b/>
          <w:bCs/>
          <w:sz w:val="32"/>
          <w:szCs w:val="40"/>
        </w:rPr>
        <w:t>》</w:t>
      </w:r>
    </w:p>
    <w:p w14:paraId="7A9A06B0">
      <w:pPr>
        <w:jc w:val="both"/>
        <w:rPr>
          <w:rFonts w:hint="default" w:ascii="宋体" w:hAnsi="宋体" w:eastAsia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lang w:val="en-US" w:eastAsia="zh-CN"/>
        </w:rPr>
        <w:t>单位：</w:t>
      </w:r>
      <w:r>
        <w:rPr>
          <w:rFonts w:hint="eastAsia" w:ascii="宋体" w:hAnsi="宋体"/>
          <w:b/>
          <w:bCs/>
          <w:sz w:val="24"/>
          <w:lang w:val="en-US" w:eastAsia="zh-CN"/>
        </w:rPr>
        <w:t>安徽中医药大学第二附属医院</w:t>
      </w:r>
      <w:r>
        <w:rPr>
          <w:rFonts w:hint="eastAsia" w:ascii="宋体" w:hAnsi="宋体" w:eastAsia="宋体"/>
          <w:b/>
          <w:bCs/>
          <w:sz w:val="24"/>
          <w:lang w:val="en-US" w:eastAsia="zh-CN"/>
        </w:rPr>
        <w:t xml:space="preserve">   联系人：</w:t>
      </w:r>
      <w:r>
        <w:rPr>
          <w:rFonts w:hint="eastAsia" w:ascii="宋体" w:hAnsi="宋体"/>
          <w:b/>
          <w:bCs/>
          <w:sz w:val="24"/>
          <w:lang w:val="en-US" w:eastAsia="zh-CN"/>
        </w:rPr>
        <w:t>尤敏</w:t>
      </w:r>
      <w:r>
        <w:rPr>
          <w:rFonts w:hint="eastAsia" w:ascii="宋体" w:hAnsi="宋体" w:eastAsia="宋体"/>
          <w:b/>
          <w:bCs/>
          <w:sz w:val="24"/>
          <w:lang w:val="en-US" w:eastAsia="zh-CN"/>
        </w:rPr>
        <w:t xml:space="preserve">  电话：138</w:t>
      </w:r>
      <w:r>
        <w:rPr>
          <w:rFonts w:hint="eastAsia" w:ascii="宋体" w:hAnsi="宋体"/>
          <w:b/>
          <w:bCs/>
          <w:sz w:val="24"/>
          <w:lang w:val="en-US" w:eastAsia="zh-CN"/>
        </w:rPr>
        <w:t>66721539</w:t>
      </w:r>
    </w:p>
    <w:p w14:paraId="08D441D7">
      <w:pPr>
        <w:jc w:val="left"/>
        <w:rPr>
          <w:rFonts w:hint="eastAsia" w:ascii="宋体" w:hAnsi="宋体" w:eastAsia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lang w:val="en-US" w:eastAsia="zh-CN"/>
        </w:rPr>
        <w:t>邮箱：</w:t>
      </w:r>
      <w:r>
        <w:rPr>
          <w:rFonts w:hint="eastAsia" w:ascii="宋体" w:hAnsi="宋体"/>
          <w:b/>
          <w:sz w:val="24"/>
          <w:lang w:val="en-US" w:eastAsia="zh-CN"/>
        </w:rPr>
        <w:t>1102259411@qq</w:t>
      </w:r>
      <w:r>
        <w:rPr>
          <w:rFonts w:hint="eastAsia" w:ascii="宋体" w:hAnsi="宋体" w:eastAsia="宋体"/>
          <w:b/>
          <w:sz w:val="24"/>
          <w:lang w:val="en-US" w:eastAsia="zh-CN"/>
        </w:rPr>
        <w:t>.com</w:t>
      </w:r>
    </w:p>
    <w:tbl>
      <w:tblPr>
        <w:tblStyle w:val="2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686"/>
        <w:gridCol w:w="1335"/>
        <w:gridCol w:w="1282"/>
        <w:gridCol w:w="1895"/>
      </w:tblGrid>
      <w:tr w14:paraId="6C1A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4C6F0DB0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反馈人姓名</w:t>
            </w:r>
          </w:p>
        </w:tc>
        <w:tc>
          <w:tcPr>
            <w:tcW w:w="2686" w:type="dxa"/>
            <w:vAlign w:val="center"/>
          </w:tcPr>
          <w:p w14:paraId="686177C3">
            <w:pPr>
              <w:jc w:val="center"/>
              <w:rPr>
                <w:rFonts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sz w:val="24"/>
                <w:lang w:val="en-US" w:eastAsia="zh-CN"/>
              </w:rPr>
              <w:t>尤敏</w:t>
            </w:r>
          </w:p>
        </w:tc>
        <w:tc>
          <w:tcPr>
            <w:tcW w:w="1335" w:type="dxa"/>
            <w:vAlign w:val="center"/>
          </w:tcPr>
          <w:p w14:paraId="4EBCDC77"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vAlign w:val="center"/>
          </w:tcPr>
          <w:p w14:paraId="03D77C12">
            <w:pPr>
              <w:jc w:val="center"/>
              <w:rPr>
                <w:rFonts w:hint="default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sz w:val="24"/>
                <w:lang w:val="en-US" w:eastAsia="zh-CN"/>
              </w:rPr>
              <w:t>护理部主任</w:t>
            </w:r>
            <w:r>
              <w:rPr>
                <w:rFonts w:hint="eastAsia" w:ascii="宋体" w:eastAsia="宋体"/>
                <w:b/>
                <w:sz w:val="24"/>
                <w:lang w:val="en-US" w:eastAsia="zh-CN"/>
              </w:rPr>
              <w:t>/</w:t>
            </w:r>
            <w:r>
              <w:rPr>
                <w:rFonts w:hint="eastAsia" w:ascii="宋体"/>
                <w:b/>
                <w:sz w:val="24"/>
                <w:lang w:val="en-US" w:eastAsia="zh-CN"/>
              </w:rPr>
              <w:t>主任护师</w:t>
            </w:r>
          </w:p>
        </w:tc>
      </w:tr>
      <w:tr w14:paraId="4EE28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3F8B2B24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单    位</w:t>
            </w:r>
          </w:p>
        </w:tc>
        <w:tc>
          <w:tcPr>
            <w:tcW w:w="7198" w:type="dxa"/>
            <w:gridSpan w:val="4"/>
            <w:vAlign w:val="center"/>
          </w:tcPr>
          <w:p w14:paraId="5B10475E">
            <w:pPr>
              <w:jc w:val="center"/>
              <w:rPr>
                <w:rFonts w:hint="default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sz w:val="24"/>
                <w:lang w:val="en-US" w:eastAsia="zh-CN"/>
              </w:rPr>
              <w:t>安徽中医药大学第二附属医院</w:t>
            </w:r>
          </w:p>
        </w:tc>
      </w:tr>
      <w:tr w14:paraId="32375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6F695CDB">
            <w:pPr>
              <w:spacing w:line="2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地    址</w:t>
            </w:r>
          </w:p>
        </w:tc>
        <w:tc>
          <w:tcPr>
            <w:tcW w:w="4021" w:type="dxa"/>
            <w:gridSpan w:val="2"/>
            <w:vAlign w:val="center"/>
          </w:tcPr>
          <w:p w14:paraId="78136869">
            <w:pPr>
              <w:jc w:val="center"/>
              <w:rPr>
                <w:rFonts w:hint="default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ascii="宋体" w:eastAsia="宋体"/>
                <w:b/>
                <w:sz w:val="24"/>
                <w:lang w:val="en-US" w:eastAsia="zh-CN"/>
              </w:rPr>
              <w:t>合肥市</w:t>
            </w:r>
            <w:r>
              <w:rPr>
                <w:rFonts w:hint="eastAsia" w:ascii="宋体"/>
                <w:b/>
                <w:sz w:val="24"/>
                <w:lang w:val="en-US" w:eastAsia="zh-CN"/>
              </w:rPr>
              <w:t>庐阳区寿春路300号</w:t>
            </w:r>
          </w:p>
        </w:tc>
        <w:tc>
          <w:tcPr>
            <w:tcW w:w="1282" w:type="dxa"/>
            <w:vAlign w:val="center"/>
          </w:tcPr>
          <w:p w14:paraId="669F68F7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邮政编码</w:t>
            </w:r>
          </w:p>
        </w:tc>
        <w:tc>
          <w:tcPr>
            <w:tcW w:w="1895" w:type="dxa"/>
            <w:vAlign w:val="center"/>
          </w:tcPr>
          <w:p w14:paraId="593BD00B">
            <w:pPr>
              <w:jc w:val="center"/>
              <w:rPr>
                <w:rFonts w:ascii="宋体" w:eastAsia="宋体"/>
                <w:sz w:val="24"/>
                <w:lang w:val="en-US" w:eastAsia="zh-CN"/>
              </w:rPr>
            </w:pPr>
            <w:r>
              <w:rPr>
                <w:rFonts w:ascii="宋体" w:eastAsia="宋体"/>
                <w:sz w:val="24"/>
                <w:lang w:val="en-US" w:eastAsia="zh-CN"/>
              </w:rPr>
              <w:t>2300</w:t>
            </w:r>
            <w:r>
              <w:rPr>
                <w:rFonts w:hint="eastAsia" w:ascii="宋体"/>
                <w:sz w:val="24"/>
                <w:lang w:val="en-US" w:eastAsia="zh-CN"/>
              </w:rPr>
              <w:t>6</w:t>
            </w:r>
            <w:r>
              <w:rPr>
                <w:rFonts w:ascii="宋体" w:eastAsia="宋体"/>
                <w:sz w:val="24"/>
                <w:lang w:val="en-US" w:eastAsia="zh-CN"/>
              </w:rPr>
              <w:t>1</w:t>
            </w:r>
          </w:p>
        </w:tc>
      </w:tr>
      <w:tr w14:paraId="28962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2436DAB5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vAlign w:val="center"/>
          </w:tcPr>
          <w:p w14:paraId="301970AD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vAlign w:val="center"/>
          </w:tcPr>
          <w:p w14:paraId="51F4C7A4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修改意见、建议及说明</w:t>
            </w:r>
          </w:p>
        </w:tc>
      </w:tr>
      <w:tr w14:paraId="00DF0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2BDCB557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6BB319F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47B2530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310EA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120C8BC5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5F094B9A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5B3B7F9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1A16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18590714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7564A20C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07204775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7564D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5620617E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0CE2BD95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06F8E138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0DCE1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3FFEB815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182437F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6343E8D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76D60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03901F60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717F755B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6A72C9F5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17207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720B79F7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58D519BF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4296F1E9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74A6C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6F40131D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14B41269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0B7E9E6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4AD29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53EC2133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66F4AD1A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3F189ED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224D7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629C4169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0CCD386E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3BCD4924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</w:tbl>
    <w:p w14:paraId="5D776B5D">
      <w:pPr>
        <w:pStyle w:val="7"/>
        <w:tabs>
          <w:tab w:val="clear" w:pos="4153"/>
          <w:tab w:val="clear" w:pos="8306"/>
        </w:tabs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36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8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hadow w:val="0"/>
        <w:vanish/>
        <w:spacing w:val="0"/>
        <w:ker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7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6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5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4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C5917C3"/>
    <w:multiLevelType w:val="multilevel"/>
    <w:tmpl w:val="2C5917C3"/>
    <w:lvl w:ilvl="0" w:tentative="0">
      <w:start w:val="1"/>
      <w:numFmt w:val="decimal"/>
      <w:pStyle w:val="34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50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/>
        <w:color w:val="000000"/>
      </w:rPr>
    </w:lvl>
    <w:lvl w:ilvl="2" w:tentative="0">
      <w:start w:val="1"/>
      <w:numFmt w:val="bullet"/>
      <w:pStyle w:val="43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/>
        <w:color w:val="000000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46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48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pStyle w:val="13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3">
    <w:nsid w:val="657D3FBC"/>
    <w:multiLevelType w:val="multilevel"/>
    <w:tmpl w:val="657D3FBC"/>
    <w:lvl w:ilvl="0" w:tentative="0">
      <w:start w:val="1"/>
      <w:numFmt w:val="upperLetter"/>
      <w:pStyle w:val="47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  <w:lang w:val="en-US"/>
      </w:rPr>
    </w:lvl>
    <w:lvl w:ilvl="1" w:tentative="0">
      <w:start w:val="1"/>
      <w:numFmt w:val="decimal"/>
      <w:pStyle w:val="1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kern w:val="21"/>
        <w:sz w:val="21"/>
      </w:rPr>
    </w:lvl>
    <w:lvl w:ilvl="2" w:tentative="0">
      <w:start w:val="1"/>
      <w:numFmt w:val="decimal"/>
      <w:pStyle w:val="41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23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2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21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20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4">
    <w:nsid w:val="6CEA2025"/>
    <w:multiLevelType w:val="multilevel"/>
    <w:tmpl w:val="6CEA2025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1417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1417" w:firstLine="0"/>
      </w:pPr>
      <w:rPr>
        <w:rFonts w:hint="eastAsia" w:ascii="黑体" w:hAnsi="Times New Roman" w:eastAsia="黑体"/>
        <w:b w:val="0"/>
        <w:bCs w:val="0"/>
        <w:i w:val="0"/>
        <w:iCs w:val="0"/>
        <w:vanish/>
        <w:color w:val="000000"/>
        <w:spacing w:val="0"/>
        <w:kern w:val="0"/>
        <w:sz w:val="21"/>
        <w:u w:val="none"/>
        <w:vertAlign w:val="baseline"/>
      </w:rPr>
    </w:lvl>
    <w:lvl w:ilvl="3" w:tentative="0">
      <w:start w:val="1"/>
      <w:numFmt w:val="decimal"/>
      <w:pStyle w:val="51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bCs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21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429C4"/>
    <w:rsid w:val="1C7E6D00"/>
    <w:rsid w:val="46304766"/>
    <w:rsid w:val="5F8449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uiPriority w:val="0"/>
  </w:style>
  <w:style w:type="table" w:customStyle="1" w:styleId="5">
    <w:name w:val="普通表格1"/>
    <w:semiHidden/>
    <w:qFormat/>
    <w:uiPriority w:val="0"/>
  </w:style>
  <w:style w:type="paragraph" w:customStyle="1" w:styleId="6">
    <w:name w:val="日期1"/>
    <w:basedOn w:val="1"/>
    <w:qFormat/>
    <w:uiPriority w:val="0"/>
    <w:pPr>
      <w:ind w:left="100" w:leftChars="2500"/>
    </w:pPr>
  </w:style>
  <w:style w:type="paragraph" w:customStyle="1" w:styleId="7">
    <w:name w:val="页脚1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8">
    <w:name w:val="页脚 字符"/>
    <w:link w:val="7"/>
    <w:qFormat/>
    <w:uiPriority w:val="0"/>
    <w:rPr>
      <w:rFonts w:eastAsia="宋体"/>
      <w:sz w:val="18"/>
      <w:szCs w:val="18"/>
      <w:lang w:bidi="ar-SA"/>
    </w:rPr>
  </w:style>
  <w:style w:type="character" w:customStyle="1" w:styleId="9">
    <w:name w:val="发布"/>
    <w:link w:val="1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0">
    <w:name w:val="段 Char"/>
    <w:link w:val="11"/>
    <w:qFormat/>
    <w:uiPriority w:val="0"/>
    <w:rPr>
      <w:rFonts w:ascii="宋体"/>
      <w:sz w:val="21"/>
      <w:lang w:val="en-US" w:eastAsia="zh-CN" w:bidi="ar-SA"/>
    </w:rPr>
  </w:style>
  <w:style w:type="paragraph" w:customStyle="1" w:styleId="11">
    <w:name w:val="段"/>
    <w:link w:val="10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">
    <w:name w:val="附录表标号"/>
    <w:basedOn w:val="1"/>
    <w:qFormat/>
    <w:uiPriority w:val="0"/>
    <w:pPr>
      <w:numPr>
        <w:ilvl w:val="0"/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13">
    <w:name w:val="编号列项（三级）"/>
    <w:uiPriority w:val="0"/>
    <w:pPr>
      <w:numPr>
        <w:ilvl w:val="2"/>
        <w:numId w:val="2"/>
      </w:numPr>
      <w:tabs>
        <w:tab w:val="clear" w:pos="0"/>
      </w:tabs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">
    <w:name w:val="五级条标题"/>
    <w:basedOn w:val="15"/>
    <w:uiPriority w:val="0"/>
    <w:pPr>
      <w:numPr>
        <w:ilvl w:val="5"/>
        <w:numId w:val="3"/>
      </w:numPr>
      <w:outlineLvl w:val="6"/>
    </w:pPr>
  </w:style>
  <w:style w:type="paragraph" w:customStyle="1" w:styleId="15">
    <w:name w:val="四级条标题"/>
    <w:basedOn w:val="16"/>
    <w:uiPriority w:val="0"/>
    <w:pPr>
      <w:numPr>
        <w:ilvl w:val="4"/>
        <w:numId w:val="3"/>
      </w:numPr>
      <w:outlineLvl w:val="5"/>
    </w:pPr>
  </w:style>
  <w:style w:type="paragraph" w:customStyle="1" w:styleId="16">
    <w:name w:val="三级条标题"/>
    <w:basedOn w:val="17"/>
    <w:qFormat/>
    <w:uiPriority w:val="0"/>
    <w:pPr>
      <w:numPr>
        <w:ilvl w:val="3"/>
        <w:numId w:val="3"/>
      </w:numPr>
      <w:outlineLvl w:val="4"/>
    </w:pPr>
  </w:style>
  <w:style w:type="paragraph" w:customStyle="1" w:styleId="17">
    <w:name w:val="二级条标题"/>
    <w:basedOn w:val="18"/>
    <w:uiPriority w:val="0"/>
    <w:pPr>
      <w:numPr>
        <w:ilvl w:val="2"/>
        <w:numId w:val="3"/>
      </w:numPr>
      <w:spacing w:before="50" w:after="50"/>
      <w:outlineLvl w:val="3"/>
    </w:pPr>
  </w:style>
  <w:style w:type="paragraph" w:customStyle="1" w:styleId="18">
    <w:name w:val="一级条标题"/>
    <w:qFormat/>
    <w:uiPriority w:val="0"/>
    <w:pPr>
      <w:numPr>
        <w:ilvl w:val="1"/>
        <w:numId w:val="3"/>
      </w:numPr>
      <w:spacing w:before="156" w:after="156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9">
    <w:name w:val="附录章标题"/>
    <w:qFormat/>
    <w:uiPriority w:val="0"/>
    <w:pPr>
      <w:numPr>
        <w:ilvl w:val="1"/>
        <w:numId w:val="4"/>
      </w:numPr>
      <w:wordWrap w:val="0"/>
      <w:overflowPunct w:val="0"/>
      <w:autoSpaceDE w:val="0"/>
      <w:spacing w:before="100" w:after="100"/>
      <w:jc w:val="both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0">
    <w:name w:val="附录五级条标题"/>
    <w:basedOn w:val="21"/>
    <w:qFormat/>
    <w:uiPriority w:val="0"/>
    <w:pPr>
      <w:numPr>
        <w:ilvl w:val="6"/>
        <w:numId w:val="4"/>
      </w:numPr>
      <w:tabs>
        <w:tab w:val="left" w:pos="360"/>
      </w:tabs>
      <w:outlineLvl w:val="6"/>
    </w:pPr>
  </w:style>
  <w:style w:type="paragraph" w:customStyle="1" w:styleId="21">
    <w:name w:val="附录四级条标题"/>
    <w:basedOn w:val="22"/>
    <w:qFormat/>
    <w:uiPriority w:val="0"/>
    <w:pPr>
      <w:numPr>
        <w:ilvl w:val="5"/>
        <w:numId w:val="4"/>
      </w:numPr>
      <w:tabs>
        <w:tab w:val="left" w:pos="360"/>
      </w:tabs>
      <w:outlineLvl w:val="5"/>
    </w:pPr>
  </w:style>
  <w:style w:type="paragraph" w:customStyle="1" w:styleId="22">
    <w:name w:val="附录三级条标题"/>
    <w:basedOn w:val="23"/>
    <w:qFormat/>
    <w:uiPriority w:val="0"/>
    <w:pPr>
      <w:numPr>
        <w:ilvl w:val="4"/>
        <w:numId w:val="4"/>
      </w:numPr>
      <w:tabs>
        <w:tab w:val="left" w:pos="360"/>
      </w:tabs>
      <w:outlineLvl w:val="4"/>
    </w:pPr>
  </w:style>
  <w:style w:type="paragraph" w:customStyle="1" w:styleId="23">
    <w:name w:val="附录二级条标题"/>
    <w:basedOn w:val="1"/>
    <w:qFormat/>
    <w:uiPriority w:val="0"/>
    <w:pPr>
      <w:widowControl/>
      <w:numPr>
        <w:ilvl w:val="3"/>
        <w:numId w:val="4"/>
      </w:numPr>
      <w:tabs>
        <w:tab w:val="left" w:pos="360"/>
      </w:tabs>
      <w:wordWrap w:val="0"/>
      <w:overflowPunct w:val="0"/>
      <w:autoSpaceDE w:val="0"/>
      <w:autoSpaceDN w:val="0"/>
      <w:spacing w:before="50" w:after="50"/>
      <w:outlineLvl w:val="3"/>
    </w:pPr>
    <w:rPr>
      <w:rFonts w:ascii="黑体" w:eastAsia="黑体"/>
      <w:kern w:val="21"/>
      <w:szCs w:val="20"/>
    </w:rPr>
  </w:style>
  <w:style w:type="paragraph" w:customStyle="1" w:styleId="24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25">
    <w:name w:val="其他标准称谓"/>
    <w:qFormat/>
    <w:uiPriority w:val="0"/>
    <w:pPr>
      <w:framePr w:hSpace="181" w:vSpace="181" w:wrap="around" w:vAnchor="page" w:hAnchor="page" w:x="1419" w:y="2286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26">
    <w:name w:val="Char2"/>
    <w:qFormat/>
    <w:uiPriority w:val="0"/>
    <w:pPr>
      <w:tabs>
        <w:tab w:val="left" w:pos="425"/>
      </w:tabs>
      <w:ind w:left="425" w:hanging="425"/>
    </w:pPr>
    <w:rPr>
      <w:rFonts w:ascii="Tahoma" w:hAnsi="Tahoma" w:eastAsia="黑体" w:cs="Times New Roman"/>
      <w:kern w:val="2"/>
      <w:sz w:val="21"/>
      <w:lang w:val="en-US" w:eastAsia="zh-CN" w:bidi="ar-SA"/>
    </w:rPr>
  </w:style>
  <w:style w:type="paragraph" w:customStyle="1" w:styleId="27">
    <w:name w:val="其他发布部门"/>
    <w:basedOn w:val="1"/>
    <w:qFormat/>
    <w:uiPriority w:val="0"/>
    <w:pPr>
      <w:framePr w:w="7938" w:h="1134" w:hSpace="125" w:vSpace="181" w:wrap="around" w:vAnchor="page" w:hAnchor="page" w:x="2150" w:y="15310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28"/>
      <w:szCs w:val="20"/>
    </w:rPr>
  </w:style>
  <w:style w:type="paragraph" w:customStyle="1" w:styleId="28">
    <w:name w:val="封面标准文稿编辑信息"/>
    <w:basedOn w:val="29"/>
    <w:qFormat/>
    <w:uiPriority w:val="0"/>
    <w:pPr>
      <w:spacing w:before="180" w:line="180" w:lineRule="exact"/>
    </w:pPr>
    <w:rPr>
      <w:sz w:val="21"/>
    </w:rPr>
  </w:style>
  <w:style w:type="paragraph" w:customStyle="1" w:styleId="29">
    <w:name w:val="封面标准文稿类别"/>
    <w:basedOn w:val="30"/>
    <w:qFormat/>
    <w:uiPriority w:val="0"/>
    <w:pPr>
      <w:spacing w:after="160" w:line="240" w:lineRule="auto"/>
    </w:pPr>
    <w:rPr>
      <w:sz w:val="24"/>
    </w:rPr>
  </w:style>
  <w:style w:type="paragraph" w:customStyle="1" w:styleId="30">
    <w:name w:val="封面一致性程度标识"/>
    <w:basedOn w:val="1"/>
    <w:qFormat/>
    <w:uiPriority w:val="0"/>
    <w:pPr>
      <w:framePr w:w="9639" w:h="6917" w:wrap="around" w:vAnchor="page" w:hAnchor="page" w:xAlign="center" w:y="6408"/>
      <w:spacing w:before="440" w:line="400" w:lineRule="exact"/>
      <w:jc w:val="center"/>
    </w:pPr>
    <w:rPr>
      <w:rFonts w:ascii="宋体"/>
      <w:kern w:val="0"/>
      <w:sz w:val="28"/>
      <w:szCs w:val="28"/>
    </w:rPr>
  </w:style>
  <w:style w:type="paragraph" w:customStyle="1" w:styleId="31">
    <w:name w:val="其他发布日期"/>
    <w:basedOn w:val="1"/>
    <w:qFormat/>
    <w:uiPriority w:val="0"/>
    <w:pPr>
      <w:framePr w:w="3997" w:h="471" w:vSpace="181" w:wrap="around" w:vAnchor="page" w:hAnchor="page" w:x="1419" w:y="14097"/>
      <w:widowControl/>
      <w:jc w:val="left"/>
    </w:pPr>
    <w:rPr>
      <w:rFonts w:eastAsia="黑体"/>
      <w:kern w:val="0"/>
      <w:sz w:val="28"/>
      <w:szCs w:val="20"/>
    </w:rPr>
  </w:style>
  <w:style w:type="paragraph" w:customStyle="1" w:styleId="32">
    <w:name w:val="二级无"/>
    <w:basedOn w:val="17"/>
    <w:qFormat/>
    <w:uiPriority w:val="0"/>
    <w:pPr>
      <w:spacing w:before="0" w:after="0"/>
    </w:pPr>
    <w:rPr>
      <w:rFonts w:ascii="宋体" w:eastAsia="宋体"/>
    </w:rPr>
  </w:style>
  <w:style w:type="paragraph" w:customStyle="1" w:styleId="33">
    <w:name w:val="其他实施日期"/>
    <w:basedOn w:val="1"/>
    <w:qFormat/>
    <w:uiPriority w:val="0"/>
    <w:pPr>
      <w:framePr w:w="3997" w:h="471" w:vSpace="181" w:wrap="around" w:vAnchor="page" w:hAnchor="page" w:x="7089" w:y="14097"/>
      <w:widowControl/>
      <w:jc w:val="right"/>
    </w:pPr>
    <w:rPr>
      <w:rFonts w:eastAsia="黑体"/>
      <w:kern w:val="0"/>
      <w:sz w:val="28"/>
      <w:szCs w:val="20"/>
    </w:rPr>
  </w:style>
  <w:style w:type="paragraph" w:customStyle="1" w:styleId="34">
    <w:name w:val="列项——（一级）"/>
    <w:qFormat/>
    <w:uiPriority w:val="0"/>
    <w:pPr>
      <w:widowControl w:val="0"/>
      <w:numPr>
        <w:ilvl w:val="0"/>
        <w:numId w:val="1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5">
    <w:name w:val="封面标准代替信息"/>
    <w:qFormat/>
    <w:uiPriority w:val="0"/>
    <w:pPr>
      <w:framePr w:w="9140" w:h="1242" w:hSpace="284" w:wrap="around" w:vAnchor="page" w:hAnchor="page" w:x="1645" w:y="2910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36">
    <w:name w:val="章标题"/>
    <w:qFormat/>
    <w:uiPriority w:val="0"/>
    <w:pPr>
      <w:numPr>
        <w:ilvl w:val="0"/>
        <w:numId w:val="3"/>
      </w:numPr>
      <w:spacing w:before="312" w:after="312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7">
    <w:name w:val="封面标准号2"/>
    <w:qFormat/>
    <w:uiPriority w:val="0"/>
    <w:pPr>
      <w:framePr w:w="9140" w:h="1242" w:hSpace="284" w:wrap="around" w:vAnchor="page" w:hAnchor="page" w:x="1645" w:y="2910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38">
    <w:name w:val="目次、标准名称标题"/>
    <w:basedOn w:val="1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39">
    <w:name w:val="附录图标号"/>
    <w:basedOn w:val="1"/>
    <w:qFormat/>
    <w:uiPriority w:val="0"/>
    <w:pPr>
      <w:keepNext/>
      <w:pageBreakBefore/>
      <w:widowControl/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40">
    <w:name w:val="一级无"/>
    <w:basedOn w:val="18"/>
    <w:qFormat/>
    <w:uiPriority w:val="0"/>
    <w:pPr>
      <w:spacing w:before="0" w:after="0"/>
    </w:pPr>
    <w:rPr>
      <w:rFonts w:ascii="宋体" w:eastAsia="宋体"/>
    </w:rPr>
  </w:style>
  <w:style w:type="paragraph" w:customStyle="1" w:styleId="41">
    <w:name w:val="附录一级条标题"/>
    <w:basedOn w:val="19"/>
    <w:qFormat/>
    <w:uiPriority w:val="0"/>
    <w:pPr>
      <w:numPr>
        <w:ilvl w:val="2"/>
        <w:numId w:val="4"/>
      </w:numPr>
      <w:autoSpaceDN w:val="0"/>
      <w:spacing w:before="50" w:after="50"/>
      <w:outlineLvl w:val="2"/>
    </w:pPr>
  </w:style>
  <w:style w:type="paragraph" w:customStyle="1" w:styleId="42">
    <w:name w:val="正文表标题"/>
    <w:qFormat/>
    <w:uiPriority w:val="0"/>
    <w:pPr>
      <w:tabs>
        <w:tab w:val="left" w:pos="360"/>
      </w:tabs>
      <w:spacing w:before="156" w:after="156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3">
    <w:name w:val="列项◆（三级）"/>
    <w:basedOn w:val="1"/>
    <w:qFormat/>
    <w:uiPriority w:val="0"/>
    <w:pPr>
      <w:numPr>
        <w:ilvl w:val="2"/>
        <w:numId w:val="1"/>
      </w:numPr>
      <w:tabs>
        <w:tab w:val="clear" w:pos="1678"/>
      </w:tabs>
    </w:pPr>
    <w:rPr>
      <w:rFonts w:ascii="宋体"/>
      <w:szCs w:val="21"/>
    </w:rPr>
  </w:style>
  <w:style w:type="paragraph" w:customStyle="1" w:styleId="44">
    <w:name w:val="封面标准名称"/>
    <w:qFormat/>
    <w:uiPriority w:val="0"/>
    <w:pPr>
      <w:framePr w:w="9639" w:h="6917" w:wrap="around" w:vAnchor="page" w:hAnchor="page" w:xAlign="center" w:y="6408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45">
    <w:name w:val="其他标准标志"/>
    <w:basedOn w:val="1"/>
    <w:qFormat/>
    <w:uiPriority w:val="0"/>
    <w:pPr>
      <w:framePr w:w="6101" w:h="1389" w:hSpace="181" w:vSpace="181" w:wrap="around" w:vAnchor="page" w:hAnchor="page" w:x="4673" w:y="942"/>
      <w:widowControl/>
      <w:shd w:val="solid" w:color="FFFFFF" w:fill="FFFFFF"/>
      <w:spacing w:line="0" w:lineRule="atLeast"/>
      <w:jc w:val="right"/>
    </w:pPr>
    <w:rPr>
      <w:b/>
      <w:w w:val="130"/>
      <w:kern w:val="0"/>
      <w:sz w:val="96"/>
      <w:szCs w:val="96"/>
    </w:rPr>
  </w:style>
  <w:style w:type="paragraph" w:customStyle="1" w:styleId="46">
    <w:name w:val="字母编号列项（一级）"/>
    <w:qFormat/>
    <w:uiPriority w:val="0"/>
    <w:pPr>
      <w:numPr>
        <w:ilvl w:val="0"/>
        <w:numId w:val="2"/>
      </w:numPr>
      <w:tabs>
        <w:tab w:val="clear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7">
    <w:name w:val="附录标识"/>
    <w:basedOn w:val="1"/>
    <w:qFormat/>
    <w:uiPriority w:val="0"/>
    <w:pPr>
      <w:keepNext/>
      <w:widowControl/>
      <w:numPr>
        <w:ilvl w:val="0"/>
        <w:numId w:val="4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48">
    <w:name w:val="数字编号列项（二级）"/>
    <w:uiPriority w:val="0"/>
    <w:pPr>
      <w:numPr>
        <w:ilvl w:val="1"/>
        <w:numId w:val="2"/>
      </w:numPr>
      <w:tabs>
        <w:tab w:val="clear" w:pos="126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9">
    <w:name w:val="标准书眉_奇数页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50">
    <w:name w:val="列项●（二级）"/>
    <w:uiPriority w:val="0"/>
    <w:pPr>
      <w:numPr>
        <w:ilvl w:val="1"/>
        <w:numId w:val="1"/>
      </w:numPr>
      <w:tabs>
        <w:tab w:val="clear" w:pos="76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1">
    <w:name w:val="标准文件_二级条标题"/>
    <w:uiPriority w:val="0"/>
    <w:pPr>
      <w:widowControl w:val="0"/>
      <w:numPr>
        <w:ilvl w:val="3"/>
        <w:numId w:val="5"/>
      </w:numPr>
      <w:spacing w:before="50" w:after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52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130</Words>
  <Characters>160</Characters>
  <Lines>0</Lines>
  <Paragraphs>0</Paragraphs>
  <TotalTime>7</TotalTime>
  <ScaleCrop>false</ScaleCrop>
  <LinksUpToDate>false</LinksUpToDate>
  <CharactersWithSpaces>175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2025-05-09T06:23:00Z</dcterms:created>
  <dc:creator>测试-张国鑫</dc:creator>
  <cp:lastModifiedBy>尤敏</cp:lastModifiedBy>
  <dcterms:modified xsi:type="dcterms:W3CDTF">2025-05-11T14:04:32Z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eyJoZGlkIjoiYzUyNzdlNjBiYTZmMDViMTY3ZGMxYjk2Mzg4MDU5MDQiLCJ1c2VySWQiOiIyNTA5OTE4NDYifQ==</vt:lpwstr>
  </property>
  <property fmtid="{D5CDD505-2E9C-101B-9397-08002B2CF9AE}" pid="3" name="KSOProductBuildVer">
    <vt:lpwstr>2052-12.1.0.20784</vt:lpwstr>
  </property>
  <property fmtid="{D5CDD505-2E9C-101B-9397-08002B2CF9AE}" pid="4" name="ICV">
    <vt:lpwstr>EEC0DA5A15624DF793EAE0AB6F220B05_13</vt:lpwstr>
  </property>
</Properties>
</file>